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628A" w14:textId="77777777" w:rsidR="00985B6B" w:rsidRPr="000A2F97" w:rsidRDefault="00985B6B" w:rsidP="00985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F97">
        <w:rPr>
          <w:rFonts w:ascii="Times New Roman" w:eastAsia="Times New Roman" w:hAnsi="Times New Roman" w:cs="Times New Roman"/>
          <w:sz w:val="24"/>
          <w:szCs w:val="24"/>
        </w:rPr>
        <w:t>EESTI ADVOKATUURI JUHATUS </w:t>
      </w:r>
    </w:p>
    <w:p w14:paraId="32D0DA9F" w14:textId="3D83DFB5" w:rsidR="00985B6B" w:rsidRPr="000A2F97" w:rsidRDefault="00985B6B" w:rsidP="00BF11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F97">
        <w:rPr>
          <w:rFonts w:ascii="Times New Roman" w:eastAsia="Times New Roman" w:hAnsi="Times New Roman" w:cs="Times New Roman"/>
          <w:sz w:val="24"/>
          <w:szCs w:val="24"/>
        </w:rPr>
        <w:t>ISTUNGI PROTOKOLL </w:t>
      </w:r>
    </w:p>
    <w:p w14:paraId="115FC8D3" w14:textId="77777777" w:rsidR="00985B6B" w:rsidRPr="000A2F97" w:rsidRDefault="00985B6B" w:rsidP="00985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A2F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0A2F97">
        <w:rPr>
          <w:rFonts w:ascii="Times New Roman" w:eastAsia="Times New Roman" w:hAnsi="Times New Roman" w:cs="Times New Roman"/>
          <w:sz w:val="24"/>
          <w:szCs w:val="24"/>
        </w:rPr>
        <w:t xml:space="preserve"> 2022. a nr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22A80FEF" w14:textId="77777777" w:rsidR="00985B6B" w:rsidRPr="000A2F97" w:rsidRDefault="00985B6B" w:rsidP="00985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F97">
        <w:rPr>
          <w:rFonts w:ascii="Times New Roman" w:eastAsia="Times New Roman" w:hAnsi="Times New Roman" w:cs="Times New Roman"/>
          <w:sz w:val="24"/>
          <w:szCs w:val="24"/>
        </w:rPr>
        <w:t>Tallinn </w:t>
      </w:r>
    </w:p>
    <w:p w14:paraId="5C8644A2" w14:textId="43D15DF1" w:rsidR="000F6FDB" w:rsidRDefault="000F6FDB"/>
    <w:p w14:paraId="708727FE" w14:textId="77777777" w:rsidR="00BF118E" w:rsidRDefault="00BF118E"/>
    <w:p w14:paraId="27B05BCC" w14:textId="5A29C370" w:rsidR="00985B6B" w:rsidRPr="008D01E4" w:rsidRDefault="00985B6B" w:rsidP="00985B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08">
        <w:rPr>
          <w:rFonts w:ascii="Times New Roman" w:hAnsi="Times New Roman" w:cs="Times New Roman"/>
          <w:b/>
          <w:sz w:val="24"/>
          <w:szCs w:val="24"/>
        </w:rPr>
        <w:t xml:space="preserve">Vandeadvokaadi abi </w:t>
      </w:r>
      <w:r w:rsidR="00886D4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A08">
        <w:rPr>
          <w:rFonts w:ascii="Times New Roman" w:hAnsi="Times New Roman" w:cs="Times New Roman"/>
          <w:b/>
          <w:sz w:val="24"/>
          <w:szCs w:val="24"/>
        </w:rPr>
        <w:t>patroonist</w:t>
      </w:r>
      <w:r>
        <w:rPr>
          <w:rFonts w:ascii="Times New Roman" w:hAnsi="Times New Roman" w:cs="Times New Roman"/>
          <w:b/>
          <w:sz w:val="24"/>
          <w:szCs w:val="24"/>
        </w:rPr>
        <w:t xml:space="preserve"> ja tegutsemiskohast</w:t>
      </w:r>
    </w:p>
    <w:p w14:paraId="33BE6765" w14:textId="77777777" w:rsidR="00985B6B" w:rsidRDefault="00985B6B" w:rsidP="0098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14FB4" w14:textId="77777777" w:rsidR="00985B6B" w:rsidRDefault="00985B6B" w:rsidP="0098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AdvS § 24 lg 2 sätestab, et v</w:t>
      </w:r>
      <w:r w:rsidRPr="003F110D">
        <w:rPr>
          <w:rFonts w:ascii="Times New Roman" w:hAnsi="Times New Roman" w:cs="Times New Roman"/>
          <w:sz w:val="24"/>
          <w:szCs w:val="24"/>
        </w:rPr>
        <w:t>andeadvokaadi abi tegutseb patrooni juhtimisel.</w:t>
      </w:r>
      <w:r>
        <w:rPr>
          <w:rFonts w:ascii="Times New Roman" w:hAnsi="Times New Roman" w:cs="Times New Roman"/>
          <w:sz w:val="24"/>
          <w:szCs w:val="24"/>
        </w:rPr>
        <w:t xml:space="preserve"> Vastavalt AdvS § 49 lg 4 võib v</w:t>
      </w:r>
      <w:r w:rsidRPr="003F110D">
        <w:rPr>
          <w:rFonts w:ascii="Times New Roman" w:hAnsi="Times New Roman" w:cs="Times New Roman"/>
          <w:sz w:val="24"/>
          <w:szCs w:val="24"/>
        </w:rPr>
        <w:t>andeadvokaadi abi õigusteenust osutada üksnes vandeadvokaadist patrooni juhendamisel.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B8735" w14:textId="77777777" w:rsidR="00985B6B" w:rsidRDefault="00985B6B" w:rsidP="0098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B56E" w14:textId="67013C7B" w:rsidR="00985B6B" w:rsidRDefault="00985B6B" w:rsidP="00985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A213F">
        <w:rPr>
          <w:rFonts w:ascii="Times New Roman" w:hAnsi="Times New Roman" w:cs="Times New Roman"/>
          <w:sz w:val="24"/>
          <w:szCs w:val="24"/>
        </w:rPr>
        <w:t xml:space="preserve">Vandeadvokaadi abi </w:t>
      </w:r>
      <w:r w:rsidR="00886D43">
        <w:rPr>
          <w:rFonts w:ascii="Times New Roman" w:hAnsi="Times New Roman" w:cs="Times New Roman"/>
          <w:sz w:val="24"/>
          <w:szCs w:val="24"/>
        </w:rPr>
        <w:t>A</w:t>
      </w:r>
      <w:r w:rsidRPr="00DA213F">
        <w:rPr>
          <w:rFonts w:ascii="Times New Roman" w:hAnsi="Times New Roman" w:cs="Times New Roman"/>
          <w:sz w:val="24"/>
          <w:szCs w:val="24"/>
        </w:rPr>
        <w:t xml:space="preserve"> patrooni</w:t>
      </w:r>
      <w:r>
        <w:rPr>
          <w:rFonts w:ascii="Times New Roman" w:hAnsi="Times New Roman" w:cs="Times New Roman"/>
          <w:sz w:val="24"/>
          <w:szCs w:val="24"/>
        </w:rPr>
        <w:t xml:space="preserve">ks oli vandeadvokaat </w:t>
      </w:r>
      <w:r w:rsidR="00886D4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62410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Aukohtu 01.09.2022 istungi otsusega, mis avaldati 16.09.2022, heideti </w:t>
      </w:r>
      <w:r w:rsidR="00886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B</w:t>
      </w:r>
      <w:r w:rsidRPr="62410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advokatuurist välja. Sellest tulenevalt ei ole eelnimetatud vandeadvokaadi abil enam patrooni ega tegutsemiskohta. Patroonita tegutsemine on lubamatu. </w:t>
      </w:r>
    </w:p>
    <w:p w14:paraId="6032E0C6" w14:textId="77777777" w:rsidR="00985B6B" w:rsidRDefault="00985B6B" w:rsidP="00985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AE60564" w14:textId="7D568E7D" w:rsidR="00985B6B" w:rsidRDefault="00985B6B" w:rsidP="00985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62410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Vandeadvokaadi abil on tegutsemise jätkamine lubatud pärast juhatuse poolt uue patrooni määramist. Juhatus määrab patrooniks vandeadvokaadi, kes on andnud selleks nõusoleku (AdvS § 39 lg 2). </w:t>
      </w:r>
    </w:p>
    <w:p w14:paraId="7CA5403A" w14:textId="77777777" w:rsidR="00985B6B" w:rsidRDefault="00985B6B" w:rsidP="00985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056991AB" w14:textId="77777777" w:rsidR="00985B6B" w:rsidRPr="00D16778" w:rsidRDefault="00985B6B" w:rsidP="0098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5F369" w14:textId="77777777" w:rsidR="00985B6B" w:rsidRPr="00D16778" w:rsidRDefault="00985B6B" w:rsidP="00985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778">
        <w:rPr>
          <w:rFonts w:ascii="Times New Roman" w:hAnsi="Times New Roman" w:cs="Times New Roman"/>
          <w:b/>
          <w:bCs/>
          <w:sz w:val="24"/>
          <w:szCs w:val="24"/>
        </w:rPr>
        <w:t>Juhatus</w:t>
      </w:r>
    </w:p>
    <w:p w14:paraId="0557D605" w14:textId="77777777" w:rsidR="00985B6B" w:rsidRPr="00D16778" w:rsidRDefault="00985B6B" w:rsidP="00985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A2D40" w14:textId="77777777" w:rsidR="00985B6B" w:rsidRPr="00D16778" w:rsidRDefault="00985B6B" w:rsidP="00985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778">
        <w:rPr>
          <w:rFonts w:ascii="Times New Roman" w:hAnsi="Times New Roman" w:cs="Times New Roman"/>
          <w:b/>
          <w:bCs/>
          <w:sz w:val="24"/>
          <w:szCs w:val="24"/>
        </w:rPr>
        <w:t>O T S U S T A S:</w:t>
      </w:r>
    </w:p>
    <w:p w14:paraId="2266A2E7" w14:textId="77777777" w:rsidR="00985B6B" w:rsidRPr="00D16778" w:rsidRDefault="00985B6B" w:rsidP="00985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449AA" w14:textId="294454B5" w:rsidR="00985B6B" w:rsidRPr="00DF3A48" w:rsidRDefault="00985B6B" w:rsidP="00985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A48">
        <w:rPr>
          <w:rFonts w:ascii="Times New Roman" w:hAnsi="Times New Roman" w:cs="Times New Roman"/>
          <w:b/>
          <w:bCs/>
          <w:sz w:val="24"/>
          <w:szCs w:val="24"/>
        </w:rPr>
        <w:t xml:space="preserve">Kohustada vandeadvokaadi abi </w:t>
      </w:r>
      <w:r w:rsidR="00886D43">
        <w:rPr>
          <w:rFonts w:ascii="Times New Roman" w:hAnsi="Times New Roman" w:cs="Times New Roman"/>
          <w:b/>
          <w:bCs/>
          <w:sz w:val="24"/>
          <w:szCs w:val="24"/>
        </w:rPr>
        <w:t>A-d</w:t>
      </w:r>
      <w:r w:rsidRPr="00DF3A48">
        <w:rPr>
          <w:rFonts w:ascii="Times New Roman" w:hAnsi="Times New Roman" w:cs="Times New Roman"/>
          <w:b/>
          <w:bCs/>
          <w:sz w:val="24"/>
          <w:szCs w:val="24"/>
        </w:rPr>
        <w:t xml:space="preserve"> teavitama advokatuuri juhatust hiljemalt </w:t>
      </w:r>
      <w:r w:rsidRPr="00560641">
        <w:rPr>
          <w:rFonts w:ascii="Times New Roman" w:hAnsi="Times New Roman" w:cs="Times New Roman"/>
          <w:b/>
          <w:bCs/>
          <w:sz w:val="24"/>
          <w:szCs w:val="24"/>
        </w:rPr>
        <w:t>11.11.2022</w:t>
      </w:r>
      <w:r w:rsidRPr="00DF3A48">
        <w:rPr>
          <w:rFonts w:ascii="Times New Roman" w:hAnsi="Times New Roman" w:cs="Times New Roman"/>
          <w:b/>
          <w:bCs/>
          <w:sz w:val="24"/>
          <w:szCs w:val="24"/>
        </w:rPr>
        <w:t xml:space="preserve"> uuest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tegutsemiskohast ja </w:t>
      </w:r>
      <w:r w:rsidRPr="00DF3A48">
        <w:rPr>
          <w:rFonts w:ascii="Times New Roman" w:hAnsi="Times New Roman" w:cs="Times New Roman"/>
          <w:b/>
          <w:bCs/>
          <w:sz w:val="24"/>
          <w:szCs w:val="24"/>
        </w:rPr>
        <w:t xml:space="preserve">patroonist koos patrooni nõusolekuga. </w:t>
      </w:r>
    </w:p>
    <w:p w14:paraId="2C0ADF1E" w14:textId="77777777" w:rsidR="00985B6B" w:rsidRPr="00AF168E" w:rsidRDefault="00985B6B" w:rsidP="00985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381E4C01" w14:textId="77777777" w:rsidR="00985B6B" w:rsidRDefault="00985B6B" w:rsidP="0098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DB3E0" w14:textId="77777777" w:rsidR="00985B6B" w:rsidRDefault="00985B6B"/>
    <w:sectPr w:rsidR="0098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6B"/>
    <w:rsid w:val="000F6FDB"/>
    <w:rsid w:val="00886D43"/>
    <w:rsid w:val="00985B6B"/>
    <w:rsid w:val="00B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F253"/>
  <w15:chartTrackingRefBased/>
  <w15:docId w15:val="{C8E13C02-562B-41E6-AC2E-D64D3F6D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85B6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Aavekukk-Tamm</dc:creator>
  <cp:keywords/>
  <dc:description/>
  <cp:lastModifiedBy>Jane Suur</cp:lastModifiedBy>
  <cp:revision>3</cp:revision>
  <dcterms:created xsi:type="dcterms:W3CDTF">2022-12-19T08:59:00Z</dcterms:created>
  <dcterms:modified xsi:type="dcterms:W3CDTF">2023-09-29T11:35:00Z</dcterms:modified>
</cp:coreProperties>
</file>